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FB3A3" w14:textId="77777777" w:rsidR="002B0B75" w:rsidRDefault="002B0B75"/>
    <w:p w14:paraId="13B1D2EC" w14:textId="77777777" w:rsidR="002B0B75" w:rsidRPr="00B07EE8" w:rsidRDefault="002B0B75" w:rsidP="002B0B75">
      <w:pPr>
        <w:spacing w:line="360" w:lineRule="auto"/>
        <w:jc w:val="center"/>
        <w:rPr>
          <w:b/>
          <w:color w:val="000000"/>
          <w:sz w:val="22"/>
          <w:szCs w:val="22"/>
        </w:rPr>
      </w:pPr>
      <w:bookmarkStart w:id="0" w:name="_GoBack"/>
      <w:r w:rsidRPr="00B07EE8">
        <w:rPr>
          <w:b/>
          <w:color w:val="000000"/>
          <w:sz w:val="22"/>
          <w:szCs w:val="22"/>
        </w:rPr>
        <w:t>Development Economics</w:t>
      </w:r>
    </w:p>
    <w:bookmarkEnd w:id="0"/>
    <w:p w14:paraId="27F56E2C" w14:textId="77777777" w:rsidR="002B0B75" w:rsidRPr="00B07EE8" w:rsidRDefault="002B0B75" w:rsidP="002B0B75">
      <w:pPr>
        <w:spacing w:line="360" w:lineRule="auto"/>
        <w:jc w:val="center"/>
        <w:rPr>
          <w:b/>
          <w:color w:val="000000"/>
          <w:sz w:val="22"/>
          <w:szCs w:val="22"/>
        </w:rPr>
      </w:pPr>
      <w:r w:rsidRPr="00B07EE8">
        <w:rPr>
          <w:b/>
          <w:color w:val="000000"/>
          <w:sz w:val="22"/>
          <w:szCs w:val="22"/>
        </w:rPr>
        <w:t>ECO 310</w:t>
      </w:r>
      <w:r>
        <w:rPr>
          <w:b/>
          <w:color w:val="000000"/>
          <w:sz w:val="22"/>
          <w:szCs w:val="22"/>
        </w:rPr>
        <w:t>-01</w:t>
      </w:r>
    </w:p>
    <w:p w14:paraId="0D904313" w14:textId="77777777" w:rsidR="002B0B75" w:rsidRPr="00E34434" w:rsidRDefault="002B0B75" w:rsidP="002B0B75">
      <w:pPr>
        <w:rPr>
          <w:bCs/>
          <w:color w:val="000000"/>
          <w:sz w:val="22"/>
          <w:szCs w:val="22"/>
        </w:rPr>
      </w:pPr>
    </w:p>
    <w:p w14:paraId="7269EAC1" w14:textId="77777777" w:rsidR="002B0B75" w:rsidRPr="00B07EE8" w:rsidRDefault="002B0B75" w:rsidP="002B0B75">
      <w:pPr>
        <w:rPr>
          <w:color w:val="000000"/>
          <w:sz w:val="22"/>
          <w:szCs w:val="22"/>
        </w:rPr>
      </w:pPr>
    </w:p>
    <w:p w14:paraId="645FF52B" w14:textId="77777777" w:rsidR="002B0B75" w:rsidRPr="00B07EE8" w:rsidRDefault="002B0B75" w:rsidP="002B0B75">
      <w:pPr>
        <w:rPr>
          <w:color w:val="000000"/>
          <w:sz w:val="22"/>
          <w:szCs w:val="22"/>
        </w:rPr>
      </w:pPr>
    </w:p>
    <w:p w14:paraId="0E68A341" w14:textId="77777777" w:rsidR="002B0B75" w:rsidRDefault="002B0B75"/>
    <w:p w14:paraId="5F4BB86C" w14:textId="77777777" w:rsidR="009948E1" w:rsidRDefault="00B03197" w:rsidP="00C11066">
      <w:r>
        <w:t xml:space="preserve">You are allowed to communicate with </w:t>
      </w:r>
      <w:r w:rsidR="00B1265C">
        <w:t>classmates</w:t>
      </w:r>
      <w:r>
        <w:t xml:space="preserve">. However, you should limit your cooperation to understanding the issues and discussing them in </w:t>
      </w:r>
      <w:r w:rsidR="009948E1">
        <w:t>general terms</w:t>
      </w:r>
      <w:r>
        <w:t>.</w:t>
      </w:r>
      <w:r w:rsidR="009948E1">
        <w:t xml:space="preserve"> </w:t>
      </w:r>
      <w:r w:rsidR="00C11066">
        <w:t xml:space="preserve">All submitted work must be individual work only. </w:t>
      </w:r>
      <w:r w:rsidR="006E45AD">
        <w:t>I</w:t>
      </w:r>
      <w:r w:rsidR="00C11066" w:rsidRPr="00C11066">
        <w:t xml:space="preserve">nappropriately similar papers will be </w:t>
      </w:r>
      <w:r w:rsidR="004600FF" w:rsidRPr="002B0B75">
        <w:t>treated as inappropriate collaboration</w:t>
      </w:r>
      <w:r w:rsidR="004600FF" w:rsidRPr="00C11066">
        <w:t xml:space="preserve"> </w:t>
      </w:r>
      <w:r w:rsidR="004600FF">
        <w:t xml:space="preserve">and </w:t>
      </w:r>
      <w:r w:rsidR="00C11066" w:rsidRPr="00C11066">
        <w:t xml:space="preserve">down-graded, including that of the actual original writer. Therefore, if you share drafts of your work, you should expect them to be copied by other students, including those with whom you did not share, and expect to lose the benefit of your original thoughts, or to be penalized for inappropriate collaboration. </w:t>
      </w:r>
      <w:r>
        <w:t xml:space="preserve"> </w:t>
      </w:r>
    </w:p>
    <w:p w14:paraId="76EEEFD5" w14:textId="77777777" w:rsidR="002B0B75" w:rsidRDefault="002B0B75"/>
    <w:p w14:paraId="4773AE19" w14:textId="77777777" w:rsidR="008918DE" w:rsidRDefault="006E45AD">
      <w:r w:rsidRPr="002B0B75">
        <w:t xml:space="preserve">Please </w:t>
      </w:r>
      <w:r>
        <w:t>note</w:t>
      </w:r>
      <w:r w:rsidRPr="002B0B75">
        <w:t xml:space="preserve"> that your MS Word submissions will go through SafeAssign</w:t>
      </w:r>
      <w:r>
        <w:t>.</w:t>
      </w:r>
    </w:p>
    <w:p w14:paraId="3BEAC854" w14:textId="77777777" w:rsidR="008918DE" w:rsidRDefault="008918DE"/>
    <w:p w14:paraId="391410CA" w14:textId="77777777" w:rsidR="002B0B75" w:rsidRDefault="008918DE" w:rsidP="008918DE">
      <w:r w:rsidRPr="002B0B75">
        <w:t xml:space="preserve">I reserve the right to arrange an interview with you on Blackboard Collaborate Ultra to discuss your answers. </w:t>
      </w:r>
      <w:r w:rsidR="004600FF" w:rsidRPr="002B0B75">
        <w:t xml:space="preserve">Inability to </w:t>
      </w:r>
      <w:r w:rsidR="004600FF">
        <w:t xml:space="preserve">verbally </w:t>
      </w:r>
      <w:r w:rsidR="004600FF" w:rsidRPr="002B0B75">
        <w:t xml:space="preserve">explain concepts or arguments used in your </w:t>
      </w:r>
      <w:r w:rsidR="004600FF">
        <w:t>quiz</w:t>
      </w:r>
      <w:r w:rsidR="004600FF" w:rsidRPr="002B0B75">
        <w:t xml:space="preserve"> answer </w:t>
      </w:r>
      <w:r w:rsidRPr="002B0B75">
        <w:t>will be treated as evidence of inappropriate collaboration or inappropriate use of internet resources.</w:t>
      </w:r>
    </w:p>
    <w:p w14:paraId="51D4D9CB" w14:textId="77777777" w:rsidR="002B0B75" w:rsidRDefault="002B0B75"/>
    <w:p w14:paraId="6DB4145D" w14:textId="77777777" w:rsidR="008918DE" w:rsidRPr="008918DE" w:rsidRDefault="008918DE" w:rsidP="008918DE">
      <w:pPr>
        <w:rPr>
          <w:iCs/>
        </w:rPr>
      </w:pPr>
      <w:r w:rsidRPr="008918DE">
        <w:rPr>
          <w:b/>
          <w:iCs/>
        </w:rPr>
        <w:t>Statement of academic honesty:</w:t>
      </w:r>
      <w:r w:rsidRPr="008918DE">
        <w:rPr>
          <w:iCs/>
        </w:rPr>
        <w:t xml:space="preserve"> This </w:t>
      </w:r>
      <w:r>
        <w:rPr>
          <w:iCs/>
        </w:rPr>
        <w:t>quiz</w:t>
      </w:r>
      <w:r w:rsidRPr="008918DE">
        <w:rPr>
          <w:iCs/>
        </w:rPr>
        <w:t xml:space="preserve"> is entirely my own work. I have not received assistance from anyone in </w:t>
      </w:r>
      <w:r>
        <w:rPr>
          <w:iCs/>
        </w:rPr>
        <w:t>writing</w:t>
      </w:r>
      <w:r w:rsidRPr="008918DE">
        <w:rPr>
          <w:iCs/>
        </w:rPr>
        <w:t xml:space="preserve"> this </w:t>
      </w:r>
      <w:r>
        <w:rPr>
          <w:iCs/>
        </w:rPr>
        <w:t>quiz</w:t>
      </w:r>
      <w:r w:rsidRPr="008918DE">
        <w:rPr>
          <w:iCs/>
        </w:rPr>
        <w:t xml:space="preserve">. I have not given assistance to anyone in </w:t>
      </w:r>
      <w:r>
        <w:rPr>
          <w:iCs/>
        </w:rPr>
        <w:t xml:space="preserve">writing </w:t>
      </w:r>
      <w:r w:rsidRPr="008918DE">
        <w:rPr>
          <w:iCs/>
        </w:rPr>
        <w:t xml:space="preserve">this </w:t>
      </w:r>
      <w:r>
        <w:rPr>
          <w:iCs/>
        </w:rPr>
        <w:t>quiz</w:t>
      </w:r>
      <w:r w:rsidRPr="008918DE">
        <w:rPr>
          <w:iCs/>
        </w:rPr>
        <w:t>.</w:t>
      </w:r>
    </w:p>
    <w:p w14:paraId="307E28E6" w14:textId="77777777" w:rsidR="008918DE" w:rsidRDefault="008918DE" w:rsidP="008918DE">
      <w:pPr>
        <w:rPr>
          <w:iCs/>
        </w:rPr>
      </w:pPr>
    </w:p>
    <w:p w14:paraId="2CAF1F1C" w14:textId="13537289" w:rsidR="002B0B75" w:rsidRPr="002336ED" w:rsidRDefault="002B0B75" w:rsidP="002336ED">
      <w:pPr>
        <w:rPr>
          <w:iCs/>
        </w:rPr>
      </w:pPr>
    </w:p>
    <w:p w14:paraId="554935C2" w14:textId="77777777" w:rsidR="002B0B75" w:rsidRDefault="002B0B75"/>
    <w:p w14:paraId="74A04357" w14:textId="77777777" w:rsidR="002B0B75" w:rsidRDefault="002B0B75"/>
    <w:p w14:paraId="43446813" w14:textId="77777777" w:rsidR="002B0B75" w:rsidRDefault="002B0B75"/>
    <w:p w14:paraId="32598A54" w14:textId="77777777" w:rsidR="004600FF" w:rsidRDefault="004600FF"/>
    <w:p w14:paraId="301C81CC" w14:textId="77777777" w:rsidR="004600FF" w:rsidRDefault="004600FF"/>
    <w:p w14:paraId="50AC3B50" w14:textId="77777777" w:rsidR="004600FF" w:rsidRDefault="004600FF"/>
    <w:p w14:paraId="7A6C3B7C" w14:textId="77777777" w:rsidR="00804265" w:rsidRDefault="00804265"/>
    <w:p w14:paraId="2532F291" w14:textId="77777777" w:rsidR="008D69A5" w:rsidRPr="004600FF" w:rsidRDefault="008D69A5" w:rsidP="008D69A5">
      <w:pPr>
        <w:rPr>
          <w:u w:val="single"/>
        </w:rPr>
      </w:pPr>
      <w:r w:rsidRPr="004600FF">
        <w:rPr>
          <w:u w:val="single"/>
        </w:rPr>
        <w:t xml:space="preserve">Instructions: </w:t>
      </w:r>
    </w:p>
    <w:p w14:paraId="2E907B85" w14:textId="77777777" w:rsidR="008D69A5" w:rsidRPr="004600FF" w:rsidRDefault="008D69A5" w:rsidP="008D69A5">
      <w:pPr>
        <w:rPr>
          <w:i/>
          <w:iCs/>
        </w:rPr>
      </w:pPr>
      <w:r w:rsidRPr="004600FF">
        <w:rPr>
          <w:i/>
          <w:iCs/>
        </w:rPr>
        <w:t>Unless asked otherwise, use the assigned article</w:t>
      </w:r>
      <w:r w:rsidR="006C124F">
        <w:rPr>
          <w:i/>
          <w:iCs/>
        </w:rPr>
        <w:t xml:space="preserve"> to</w:t>
      </w:r>
      <w:r w:rsidRPr="004600FF">
        <w:rPr>
          <w:i/>
          <w:iCs/>
        </w:rPr>
        <w:t xml:space="preserve"> answer the questions</w:t>
      </w:r>
      <w:r w:rsidR="006C124F">
        <w:rPr>
          <w:i/>
          <w:iCs/>
        </w:rPr>
        <w:t>,</w:t>
      </w:r>
      <w:r w:rsidRPr="004600FF">
        <w:rPr>
          <w:i/>
          <w:iCs/>
        </w:rPr>
        <w:t xml:space="preserve"> not your own opinion or other sources</w:t>
      </w:r>
    </w:p>
    <w:p w14:paraId="77DF64CB" w14:textId="77777777" w:rsidR="008D69A5" w:rsidRDefault="008D69A5" w:rsidP="008D69A5">
      <w:r w:rsidRPr="004600FF">
        <w:rPr>
          <w:i/>
          <w:iCs/>
        </w:rPr>
        <w:t>Your answer</w:t>
      </w:r>
      <w:r w:rsidR="00E61260">
        <w:rPr>
          <w:i/>
          <w:iCs/>
        </w:rPr>
        <w:t>s</w:t>
      </w:r>
      <w:r w:rsidRPr="004600FF">
        <w:rPr>
          <w:i/>
          <w:iCs/>
        </w:rPr>
        <w:t xml:space="preserve"> must not exceed 2 pages (</w:t>
      </w:r>
      <w:r w:rsidR="005C700A">
        <w:rPr>
          <w:i/>
          <w:iCs/>
        </w:rPr>
        <w:t>F</w:t>
      </w:r>
      <w:r w:rsidRPr="004600FF">
        <w:rPr>
          <w:i/>
          <w:iCs/>
        </w:rPr>
        <w:t>ont 12, Times New Roman, single spaced)</w:t>
      </w:r>
    </w:p>
    <w:p w14:paraId="502ACAE3" w14:textId="77777777" w:rsidR="008D69A5" w:rsidRDefault="008D69A5" w:rsidP="008D69A5"/>
    <w:p w14:paraId="14B64C25" w14:textId="77777777" w:rsidR="00C65A35" w:rsidRDefault="00C65A35" w:rsidP="009734D1">
      <w:r>
        <w:t>Answer the following questions from the reading assignment “</w:t>
      </w:r>
      <w:r w:rsidR="008918DE" w:rsidRPr="008918DE">
        <w:t>The Recent Growth Boom in Developing</w:t>
      </w:r>
      <w:r w:rsidR="008918DE">
        <w:t xml:space="preserve"> </w:t>
      </w:r>
      <w:r w:rsidR="008918DE" w:rsidRPr="008918DE">
        <w:t>Economies: A Structural-Change</w:t>
      </w:r>
      <w:r w:rsidR="008918DE">
        <w:t xml:space="preserve"> </w:t>
      </w:r>
      <w:r w:rsidR="008918DE" w:rsidRPr="008918DE">
        <w:t>Perspective</w:t>
      </w:r>
      <w:r>
        <w:t xml:space="preserve">” </w:t>
      </w:r>
      <w:r w:rsidR="008D69A5">
        <w:t xml:space="preserve">by </w:t>
      </w:r>
      <w:proofErr w:type="spellStart"/>
      <w:r w:rsidR="008D69A5" w:rsidRPr="008D69A5">
        <w:t>Xinshen</w:t>
      </w:r>
      <w:proofErr w:type="spellEnd"/>
      <w:r w:rsidR="008D69A5" w:rsidRPr="008D69A5">
        <w:t xml:space="preserve"> </w:t>
      </w:r>
      <w:proofErr w:type="spellStart"/>
      <w:r w:rsidR="008D69A5" w:rsidRPr="008D69A5">
        <w:t>Diao</w:t>
      </w:r>
      <w:proofErr w:type="spellEnd"/>
      <w:r w:rsidR="008D69A5" w:rsidRPr="008D69A5">
        <w:t>, Margaret McMillan, and Dani Rodrik</w:t>
      </w:r>
      <w:r w:rsidR="008D69A5">
        <w:t xml:space="preserve"> (2019, </w:t>
      </w:r>
      <w:r w:rsidR="008D69A5" w:rsidRPr="008D69A5">
        <w:rPr>
          <w:i/>
          <w:iCs/>
        </w:rPr>
        <w:t>The Palgrave Handbook of Development Economics</w:t>
      </w:r>
      <w:r w:rsidR="008D69A5">
        <w:t>)</w:t>
      </w:r>
    </w:p>
    <w:p w14:paraId="3093ED93" w14:textId="77777777" w:rsidR="00C65A35" w:rsidRDefault="00C65A35"/>
    <w:p w14:paraId="360DFAD7" w14:textId="77777777" w:rsidR="00C30B14" w:rsidRDefault="00425F3D">
      <w:r>
        <w:t xml:space="preserve">Question 1. </w:t>
      </w:r>
      <w:r w:rsidR="008D69A5">
        <w:t>Based on the article, bri</w:t>
      </w:r>
      <w:r w:rsidR="00457BDF">
        <w:t>efly explain structural dualism</w:t>
      </w:r>
      <w:r w:rsidR="007B2EBC">
        <w:t xml:space="preserve">. </w:t>
      </w:r>
      <w:r w:rsidR="00C813B1">
        <w:t>Carefully explain, h</w:t>
      </w:r>
      <w:r w:rsidR="007B2EBC">
        <w:t>ow structural dualism is related to the neoclassical growth model</w:t>
      </w:r>
      <w:r w:rsidR="007B06DE">
        <w:t>.</w:t>
      </w:r>
    </w:p>
    <w:p w14:paraId="515CED29" w14:textId="77777777" w:rsidR="008D69A5" w:rsidRDefault="008D69A5"/>
    <w:p w14:paraId="75031CAD" w14:textId="77777777" w:rsidR="007B2EBC" w:rsidRDefault="007B2EBC">
      <w:r>
        <w:t xml:space="preserve">Question 2. Based on the article, </w:t>
      </w:r>
      <w:r w:rsidR="00495EDE">
        <w:t>compare the</w:t>
      </w:r>
      <w:r>
        <w:t xml:space="preserve"> </w:t>
      </w:r>
      <w:r w:rsidR="00495EDE">
        <w:t xml:space="preserve">recent rapid economic growth in Latin America, Africa and East Asia. </w:t>
      </w:r>
      <w:r w:rsidR="008D69A5">
        <w:t>C</w:t>
      </w:r>
      <w:r w:rsidR="00495EDE">
        <w:t>arefully explain the differences and/or commonalit</w:t>
      </w:r>
      <w:r w:rsidR="00126F6C">
        <w:t>ies</w:t>
      </w:r>
      <w:r w:rsidR="00495EDE">
        <w:t xml:space="preserve"> across regions in terms of driving forces</w:t>
      </w:r>
      <w:r w:rsidR="00C65A35">
        <w:t>/mechanisms</w:t>
      </w:r>
      <w:r w:rsidR="00495EDE">
        <w:t xml:space="preserve"> behind the economic growth.</w:t>
      </w:r>
    </w:p>
    <w:p w14:paraId="13701070" w14:textId="77777777" w:rsidR="00495EDE" w:rsidRDefault="00495EDE"/>
    <w:p w14:paraId="4D334844" w14:textId="77777777" w:rsidR="00495EDE" w:rsidRDefault="00495EDE">
      <w:r>
        <w:lastRenderedPageBreak/>
        <w:t>Question 3.</w:t>
      </w:r>
      <w:r w:rsidR="00C65A35">
        <w:t xml:space="preserve"> </w:t>
      </w:r>
      <w:r w:rsidR="00C813B1">
        <w:t xml:space="preserve">What </w:t>
      </w:r>
      <w:r w:rsidR="001444C2">
        <w:t xml:space="preserve">do </w:t>
      </w:r>
      <w:r w:rsidR="00C813B1">
        <w:t xml:space="preserve">the authors think about future growth in Africa and Latin America? What </w:t>
      </w:r>
      <w:r w:rsidR="001444C2">
        <w:t xml:space="preserve">does </w:t>
      </w:r>
      <w:r w:rsidR="00C813B1">
        <w:t>their prognosis impl</w:t>
      </w:r>
      <w:r w:rsidR="001444C2">
        <w:t>y</w:t>
      </w:r>
      <w:r w:rsidR="00C813B1">
        <w:t xml:space="preserve"> in terms of what should </w:t>
      </w:r>
      <w:r w:rsidR="009E27FA">
        <w:t xml:space="preserve">be </w:t>
      </w:r>
      <w:r w:rsidR="00C813B1">
        <w:t>done to maintain rapid economic growth?</w:t>
      </w:r>
    </w:p>
    <w:p w14:paraId="43683FA8" w14:textId="77777777" w:rsidR="008918DE" w:rsidRDefault="008918DE"/>
    <w:p w14:paraId="115ED98A" w14:textId="77777777" w:rsidR="008918DE" w:rsidRDefault="008918DE"/>
    <w:p w14:paraId="7ECC3DE0" w14:textId="77777777" w:rsidR="008918DE" w:rsidRDefault="008918DE"/>
    <w:p w14:paraId="7C6EA3CC" w14:textId="77777777" w:rsidR="008918DE" w:rsidRDefault="008918DE"/>
    <w:p w14:paraId="3B8EB8D4" w14:textId="77777777" w:rsidR="008918DE" w:rsidRDefault="008918DE"/>
    <w:p w14:paraId="6D557042" w14:textId="77777777" w:rsidR="008918DE" w:rsidRDefault="008918DE"/>
    <w:p w14:paraId="01C08C9E" w14:textId="77777777" w:rsidR="008918DE" w:rsidRDefault="008918DE"/>
    <w:p w14:paraId="52DF2798" w14:textId="77777777" w:rsidR="008918DE" w:rsidRDefault="008918DE"/>
    <w:p w14:paraId="55FED3C7" w14:textId="77777777" w:rsidR="008918DE" w:rsidRDefault="008918DE"/>
    <w:p w14:paraId="2C0F56CE" w14:textId="77777777" w:rsidR="008918DE" w:rsidRDefault="008918DE"/>
    <w:p w14:paraId="6381EAAF" w14:textId="77777777" w:rsidR="001B7CCB" w:rsidRDefault="001B7CCB"/>
    <w:p w14:paraId="0A153137" w14:textId="77777777" w:rsidR="001B7CCB" w:rsidRDefault="001B7CCB"/>
    <w:p w14:paraId="6A0DC533" w14:textId="77777777" w:rsidR="001B7CCB" w:rsidRDefault="001B7CCB"/>
    <w:p w14:paraId="2D53148A" w14:textId="77777777" w:rsidR="001B7CCB" w:rsidRDefault="001B7CCB"/>
    <w:p w14:paraId="6747B1E5" w14:textId="77777777" w:rsidR="001B7CCB" w:rsidRDefault="001B7CCB"/>
    <w:p w14:paraId="44808E22" w14:textId="77777777" w:rsidR="001B7CCB" w:rsidRDefault="001B7CCB"/>
    <w:p w14:paraId="12D9966E" w14:textId="77777777" w:rsidR="001B7CCB" w:rsidRDefault="001B7CCB"/>
    <w:p w14:paraId="406CB8E7" w14:textId="77777777" w:rsidR="001B7CCB" w:rsidRDefault="001B7CCB"/>
    <w:p w14:paraId="25FE3F93" w14:textId="77777777" w:rsidR="001B7CCB" w:rsidRDefault="001B7CCB"/>
    <w:p w14:paraId="25D9B316" w14:textId="77777777" w:rsidR="001B7CCB" w:rsidRDefault="001B7CCB"/>
    <w:p w14:paraId="2BB80DD0" w14:textId="77777777" w:rsidR="001B7CCB" w:rsidRDefault="001B7CCB"/>
    <w:p w14:paraId="4EF6AE97" w14:textId="77777777" w:rsidR="001B7CCB" w:rsidRDefault="001B7CCB"/>
    <w:p w14:paraId="6894C260" w14:textId="77777777" w:rsidR="001B7CCB" w:rsidRDefault="001B7CCB"/>
    <w:p w14:paraId="2DF1CFD1" w14:textId="77777777" w:rsidR="001B7CCB" w:rsidRDefault="001B7CCB"/>
    <w:p w14:paraId="30BE50D4" w14:textId="77777777" w:rsidR="001B7CCB" w:rsidRDefault="001B7CCB"/>
    <w:p w14:paraId="102FAEEF" w14:textId="77777777" w:rsidR="001B7CCB" w:rsidRDefault="001B7CCB"/>
    <w:p w14:paraId="1056B91B" w14:textId="77777777" w:rsidR="001B7CCB" w:rsidRDefault="001B7CCB"/>
    <w:p w14:paraId="6A07EFB6" w14:textId="77777777" w:rsidR="001B7CCB" w:rsidRDefault="001B7CCB"/>
    <w:p w14:paraId="4D840E14" w14:textId="77777777" w:rsidR="001B7CCB" w:rsidRDefault="001B7CCB"/>
    <w:p w14:paraId="5E1D03DC" w14:textId="77777777" w:rsidR="001B7CCB" w:rsidRDefault="001B7CCB"/>
    <w:p w14:paraId="1A29ECA9" w14:textId="77777777" w:rsidR="001B7CCB" w:rsidRDefault="001B7CCB"/>
    <w:p w14:paraId="5568CBC9" w14:textId="77777777" w:rsidR="008918DE" w:rsidRDefault="008918DE"/>
    <w:p w14:paraId="305EC74C" w14:textId="77777777" w:rsidR="008918DE" w:rsidRDefault="008918DE"/>
    <w:p w14:paraId="3F1069F4" w14:textId="77777777" w:rsidR="008918DE" w:rsidRDefault="008918DE"/>
    <w:p w14:paraId="73BD8A15" w14:textId="77777777" w:rsidR="008918DE" w:rsidRDefault="008918DE"/>
    <w:p w14:paraId="49673CAB" w14:textId="77777777" w:rsidR="008918DE" w:rsidRDefault="008918DE"/>
    <w:p w14:paraId="188F3B79" w14:textId="77777777" w:rsidR="008918DE" w:rsidRDefault="008918DE"/>
    <w:p w14:paraId="49E95225" w14:textId="77777777" w:rsidR="008918DE" w:rsidRDefault="008918DE"/>
    <w:p w14:paraId="17013055" w14:textId="77777777" w:rsidR="008918DE" w:rsidRDefault="008918DE"/>
    <w:p w14:paraId="23A7ED05" w14:textId="77777777" w:rsidR="008918DE" w:rsidRDefault="008918DE"/>
    <w:p w14:paraId="7C3C9EDF" w14:textId="77777777" w:rsidR="008918DE" w:rsidRDefault="008918DE"/>
    <w:p w14:paraId="3CA7CAD8" w14:textId="77777777" w:rsidR="008918DE" w:rsidRDefault="008918DE"/>
    <w:p w14:paraId="0C1DA7CC" w14:textId="77777777" w:rsidR="008918DE" w:rsidRDefault="008918DE"/>
    <w:p w14:paraId="68BB0317" w14:textId="77777777" w:rsidR="008918DE" w:rsidRDefault="008918DE"/>
    <w:p w14:paraId="69727C38" w14:textId="77777777" w:rsidR="008918DE" w:rsidRDefault="008918DE"/>
    <w:sectPr w:rsidR="008918DE" w:rsidSect="00CB52C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A555C"/>
    <w:multiLevelType w:val="multilevel"/>
    <w:tmpl w:val="034E093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3D"/>
    <w:rsid w:val="00027724"/>
    <w:rsid w:val="00082E40"/>
    <w:rsid w:val="00126F6C"/>
    <w:rsid w:val="001444C2"/>
    <w:rsid w:val="001B7CCB"/>
    <w:rsid w:val="00217000"/>
    <w:rsid w:val="002336ED"/>
    <w:rsid w:val="002B0B75"/>
    <w:rsid w:val="002C7953"/>
    <w:rsid w:val="002F4DF3"/>
    <w:rsid w:val="00366E33"/>
    <w:rsid w:val="00425F3D"/>
    <w:rsid w:val="00457BDF"/>
    <w:rsid w:val="004600FF"/>
    <w:rsid w:val="00495EDE"/>
    <w:rsid w:val="005614BD"/>
    <w:rsid w:val="005C700A"/>
    <w:rsid w:val="006300AB"/>
    <w:rsid w:val="006C124F"/>
    <w:rsid w:val="006E45AD"/>
    <w:rsid w:val="00743167"/>
    <w:rsid w:val="007B06DE"/>
    <w:rsid w:val="007B2EBC"/>
    <w:rsid w:val="00804265"/>
    <w:rsid w:val="008918DE"/>
    <w:rsid w:val="008B35B6"/>
    <w:rsid w:val="008C5B56"/>
    <w:rsid w:val="008D69A5"/>
    <w:rsid w:val="009734D1"/>
    <w:rsid w:val="009948E1"/>
    <w:rsid w:val="009E27FA"/>
    <w:rsid w:val="00AC6795"/>
    <w:rsid w:val="00B03197"/>
    <w:rsid w:val="00B1265C"/>
    <w:rsid w:val="00C11066"/>
    <w:rsid w:val="00C65A35"/>
    <w:rsid w:val="00C813B1"/>
    <w:rsid w:val="00CB52CB"/>
    <w:rsid w:val="00CB5508"/>
    <w:rsid w:val="00D0103D"/>
    <w:rsid w:val="00D24BE6"/>
    <w:rsid w:val="00D50052"/>
    <w:rsid w:val="00E34434"/>
    <w:rsid w:val="00E61260"/>
    <w:rsid w:val="00F15BAC"/>
    <w:rsid w:val="00FA10A7"/>
    <w:rsid w:val="00FC71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00C809C"/>
  <w14:defaultImageDpi w14:val="32767"/>
  <w15:chartTrackingRefBased/>
  <w15:docId w15:val="{65F23792-2753-9248-BB31-DCD719ED9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301581">
      <w:bodyDiv w:val="1"/>
      <w:marLeft w:val="0"/>
      <w:marRight w:val="0"/>
      <w:marTop w:val="0"/>
      <w:marBottom w:val="0"/>
      <w:divBdr>
        <w:top w:val="none" w:sz="0" w:space="0" w:color="auto"/>
        <w:left w:val="none" w:sz="0" w:space="0" w:color="auto"/>
        <w:bottom w:val="none" w:sz="0" w:space="0" w:color="auto"/>
        <w:right w:val="none" w:sz="0" w:space="0" w:color="auto"/>
      </w:divBdr>
      <w:divsChild>
        <w:div w:id="13085848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156710">
              <w:marLeft w:val="0"/>
              <w:marRight w:val="0"/>
              <w:marTop w:val="0"/>
              <w:marBottom w:val="0"/>
              <w:divBdr>
                <w:top w:val="none" w:sz="0" w:space="0" w:color="auto"/>
                <w:left w:val="none" w:sz="0" w:space="0" w:color="auto"/>
                <w:bottom w:val="none" w:sz="0" w:space="0" w:color="auto"/>
                <w:right w:val="none" w:sz="0" w:space="0" w:color="auto"/>
              </w:divBdr>
              <w:divsChild>
                <w:div w:id="196746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81898">
      <w:bodyDiv w:val="1"/>
      <w:marLeft w:val="0"/>
      <w:marRight w:val="0"/>
      <w:marTop w:val="0"/>
      <w:marBottom w:val="0"/>
      <w:divBdr>
        <w:top w:val="none" w:sz="0" w:space="0" w:color="auto"/>
        <w:left w:val="none" w:sz="0" w:space="0" w:color="auto"/>
        <w:bottom w:val="none" w:sz="0" w:space="0" w:color="auto"/>
        <w:right w:val="none" w:sz="0" w:space="0" w:color="auto"/>
      </w:divBdr>
      <w:divsChild>
        <w:div w:id="4071898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6169495">
              <w:marLeft w:val="0"/>
              <w:marRight w:val="0"/>
              <w:marTop w:val="0"/>
              <w:marBottom w:val="0"/>
              <w:divBdr>
                <w:top w:val="none" w:sz="0" w:space="0" w:color="auto"/>
                <w:left w:val="none" w:sz="0" w:space="0" w:color="auto"/>
                <w:bottom w:val="none" w:sz="0" w:space="0" w:color="auto"/>
                <w:right w:val="none" w:sz="0" w:space="0" w:color="auto"/>
              </w:divBdr>
              <w:divsChild>
                <w:div w:id="206035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Razan Abdulfatah</cp:lastModifiedBy>
  <cp:revision>2</cp:revision>
  <dcterms:created xsi:type="dcterms:W3CDTF">2020-03-20T18:20:00Z</dcterms:created>
  <dcterms:modified xsi:type="dcterms:W3CDTF">2020-03-20T18:20:00Z</dcterms:modified>
</cp:coreProperties>
</file>